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 w:cs="仿宋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</w:p>
    <w:p>
      <w:pPr>
        <w:spacing w:line="360" w:lineRule="auto"/>
        <w:jc w:val="center"/>
        <w:outlineLvl w:val="0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郑州商品交易所</w:t>
      </w:r>
      <w:r>
        <w:rPr>
          <w:rFonts w:hint="eastAsia" w:eastAsia="方正小标宋简体"/>
          <w:sz w:val="44"/>
          <w:szCs w:val="44"/>
          <w:lang w:eastAsia="zh-CN"/>
        </w:rPr>
        <w:t>瓶片期货合约</w:t>
      </w:r>
    </w:p>
    <w:p>
      <w:pPr>
        <w:spacing w:line="360" w:lineRule="auto"/>
        <w:outlineLvl w:val="0"/>
        <w:rPr>
          <w:rFonts w:ascii="楷体" w:hAnsi="楷体" w:eastAsia="楷体"/>
          <w:sz w:val="24"/>
        </w:rPr>
      </w:pPr>
      <w:r>
        <w:rPr>
          <w:rFonts w:hint="eastAsia" w:ascii="楷体" w:hAnsi="楷体" w:eastAsia="楷体" w:cstheme="minorBidi"/>
          <w:sz w:val="24"/>
        </w:rPr>
        <w:t>（</w:t>
      </w: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7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18</w:t>
      </w:r>
      <w:r>
        <w:rPr>
          <w:rFonts w:hint="eastAsia" w:ascii="楷体" w:hAnsi="楷体" w:eastAsia="楷体"/>
          <w:sz w:val="24"/>
        </w:rPr>
        <w:t>日郑州商品交易所第八届理事会第</w:t>
      </w:r>
      <w:r>
        <w:rPr>
          <w:rFonts w:hint="eastAsia" w:ascii="楷体" w:hAnsi="楷体" w:eastAsia="楷体"/>
          <w:sz w:val="24"/>
          <w:lang w:eastAsia="zh-CN"/>
        </w:rPr>
        <w:t>十七</w:t>
      </w:r>
      <w:r>
        <w:rPr>
          <w:rFonts w:hint="eastAsia" w:ascii="楷体" w:hAnsi="楷体" w:eastAsia="楷体"/>
          <w:sz w:val="24"/>
        </w:rPr>
        <w:t>次会议审议通过，自202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30</w:t>
      </w:r>
      <w:r>
        <w:rPr>
          <w:rFonts w:hint="eastAsia" w:ascii="楷体" w:hAnsi="楷体" w:eastAsia="楷体"/>
          <w:sz w:val="24"/>
        </w:rPr>
        <w:t>日施行）</w:t>
      </w:r>
    </w:p>
    <w:tbl>
      <w:tblPr>
        <w:tblStyle w:val="5"/>
        <w:tblW w:w="51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交易品种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瓶级聚酯切片（简称“瓶片”）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交易单位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15</w:t>
            </w:r>
            <w:r>
              <w:rPr>
                <w:rFonts w:hint="eastAsia" w:eastAsia="仿宋"/>
                <w:sz w:val="24"/>
              </w:rPr>
              <w:t>吨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报价单位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元（人民币）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最小变动价位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</w:t>
            </w:r>
            <w:r>
              <w:rPr>
                <w:rFonts w:hint="eastAsia" w:eastAsia="仿宋"/>
                <w:sz w:val="24"/>
              </w:rPr>
              <w:t>元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hint="eastAsia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每日价格波动限制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上一交易日结算价±</w:t>
            </w:r>
            <w:r>
              <w:rPr>
                <w:rFonts w:eastAsia="仿宋"/>
                <w:sz w:val="24"/>
              </w:rPr>
              <w:t>4%</w:t>
            </w:r>
            <w:r>
              <w:rPr>
                <w:rFonts w:hint="eastAsia" w:eastAsia="仿宋"/>
                <w:sz w:val="24"/>
              </w:rPr>
              <w:t>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最低交易保证金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合约价值的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hint="eastAsia" w:eastAsia="仿宋"/>
                <w:sz w:val="24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合约交割月份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hint="eastAsia" w:eastAsia="仿宋"/>
                <w:sz w:val="24"/>
              </w:rPr>
              <w:t>—</w:t>
            </w:r>
            <w:r>
              <w:rPr>
                <w:rFonts w:eastAsia="仿宋"/>
                <w:sz w:val="24"/>
              </w:rPr>
              <w:t>12</w:t>
            </w:r>
            <w:r>
              <w:rPr>
                <w:rFonts w:hint="eastAsia" w:eastAsia="仿宋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交易时间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最后交易日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合约交割月份的第</w:t>
            </w:r>
            <w:r>
              <w:rPr>
                <w:rFonts w:eastAsia="仿宋"/>
                <w:sz w:val="24"/>
              </w:rPr>
              <w:t>10</w:t>
            </w:r>
            <w:r>
              <w:rPr>
                <w:rFonts w:hint="eastAsia" w:eastAsia="仿宋"/>
                <w:sz w:val="24"/>
              </w:rPr>
              <w:t>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最后交割日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合约交割月份的第</w:t>
            </w:r>
            <w:r>
              <w:rPr>
                <w:rFonts w:eastAsia="仿宋"/>
                <w:sz w:val="24"/>
              </w:rPr>
              <w:t>13</w:t>
            </w:r>
            <w:r>
              <w:rPr>
                <w:rFonts w:hint="eastAsia" w:eastAsia="仿宋"/>
                <w:sz w:val="24"/>
              </w:rPr>
              <w:t>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交割品级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见《郑州商品交易所</w:t>
            </w:r>
            <w:r>
              <w:rPr>
                <w:rStyle w:val="11"/>
                <w:rFonts w:hint="default"/>
                <w:color w:val="auto"/>
                <w:lang w:bidi="ar"/>
              </w:rPr>
              <w:t>瓶级聚酯切片</w:t>
            </w:r>
            <w:r>
              <w:rPr>
                <w:rFonts w:hint="eastAsia" w:eastAsia="仿宋"/>
                <w:sz w:val="24"/>
              </w:rPr>
              <w:t>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交割地点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交割方式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交易代码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PR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vAlign w:val="center"/>
          </w:tcPr>
          <w:p>
            <w:pPr>
              <w:widowControl/>
              <w:spacing w:before="78" w:beforeLines="25" w:line="360" w:lineRule="auto"/>
              <w:rPr>
                <w:rFonts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eastAsia="仿宋" w:cs="仿宋_GB2312"/>
                <w:b/>
                <w:kern w:val="0"/>
                <w:sz w:val="24"/>
                <w:szCs w:val="32"/>
                <w:lang w:bidi="en-US"/>
              </w:rPr>
              <w:t>上市交易所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郑州商品交易所</w:t>
            </w:r>
          </w:p>
        </w:tc>
      </w:tr>
    </w:tbl>
    <w:p>
      <w:pPr>
        <w:suppressAutoHyphens/>
        <w:outlineLvl w:val="0"/>
        <w:rPr>
          <w:rFonts w:hint="eastAsia" w:eastAsia="黑体"/>
          <w:sz w:val="32"/>
        </w:rPr>
      </w:pP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7"/>
                    <w:sz w:val="28"/>
                  </w:rPr>
                  <w:fldChar w:fldCharType="begin"/>
                </w:r>
                <w:r>
                  <w:rPr>
                    <w:rStyle w:val="7"/>
                    <w:sz w:val="28"/>
                  </w:rPr>
                  <w:instrText xml:space="preserve"> PAGE </w:instrText>
                </w:r>
                <w:r>
                  <w:rPr>
                    <w:rStyle w:val="7"/>
                    <w:sz w:val="28"/>
                  </w:rPr>
                  <w:fldChar w:fldCharType="separate"/>
                </w:r>
                <w:r>
                  <w:rPr>
                    <w:rStyle w:val="7"/>
                    <w:sz w:val="28"/>
                  </w:rPr>
                  <w:t>1</w:t>
                </w:r>
                <w:r>
                  <w:rPr>
                    <w:rStyle w:val="7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</w:t>
    </w:r>
    <w:r>
      <w:rPr>
        <w:rStyle w:val="7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2E86BF0"/>
    <w:rsid w:val="17BF8EBC"/>
    <w:rsid w:val="315862CE"/>
    <w:rsid w:val="33FFC3BB"/>
    <w:rsid w:val="35EB5ECB"/>
    <w:rsid w:val="379F4D28"/>
    <w:rsid w:val="3DDF656C"/>
    <w:rsid w:val="3DFFEAFF"/>
    <w:rsid w:val="3FFF3EF5"/>
    <w:rsid w:val="4E337A2C"/>
    <w:rsid w:val="4E3E07AB"/>
    <w:rsid w:val="4FECC7F3"/>
    <w:rsid w:val="59B47766"/>
    <w:rsid w:val="5DD5B3FB"/>
    <w:rsid w:val="5DEFCC79"/>
    <w:rsid w:val="5F6B18ED"/>
    <w:rsid w:val="5FDDD6FA"/>
    <w:rsid w:val="5FED3AF6"/>
    <w:rsid w:val="662FBDCC"/>
    <w:rsid w:val="71F9C2FE"/>
    <w:rsid w:val="73F87C1F"/>
    <w:rsid w:val="73FB3122"/>
    <w:rsid w:val="757FF729"/>
    <w:rsid w:val="75D3EDFE"/>
    <w:rsid w:val="78031D0F"/>
    <w:rsid w:val="7977AAF4"/>
    <w:rsid w:val="7B725DEB"/>
    <w:rsid w:val="7BFD539C"/>
    <w:rsid w:val="7CF5E5B0"/>
    <w:rsid w:val="7E6B1F25"/>
    <w:rsid w:val="7E9B49E4"/>
    <w:rsid w:val="7EAF4C5C"/>
    <w:rsid w:val="7F3CD6F7"/>
    <w:rsid w:val="7F3EFD20"/>
    <w:rsid w:val="7FAB4A6E"/>
    <w:rsid w:val="8E346F2E"/>
    <w:rsid w:val="927FCC59"/>
    <w:rsid w:val="975FF5C3"/>
    <w:rsid w:val="977D2714"/>
    <w:rsid w:val="BBCF5B5B"/>
    <w:rsid w:val="BDFC1245"/>
    <w:rsid w:val="BFBFEDFF"/>
    <w:rsid w:val="BFF592D7"/>
    <w:rsid w:val="CB5E3906"/>
    <w:rsid w:val="CDD7526C"/>
    <w:rsid w:val="D6AFEBAC"/>
    <w:rsid w:val="D7AF29A6"/>
    <w:rsid w:val="D7C3AEF8"/>
    <w:rsid w:val="DDBFBB3D"/>
    <w:rsid w:val="DFFE0BF1"/>
    <w:rsid w:val="E72F7702"/>
    <w:rsid w:val="EA7EF181"/>
    <w:rsid w:val="ED5FDFE4"/>
    <w:rsid w:val="EDF6AF82"/>
    <w:rsid w:val="F3B72ABD"/>
    <w:rsid w:val="F63FEE92"/>
    <w:rsid w:val="F73FBBD8"/>
    <w:rsid w:val="F7BBFCAB"/>
    <w:rsid w:val="F7BDE9DB"/>
    <w:rsid w:val="FB7BEA8C"/>
    <w:rsid w:val="FDC73186"/>
    <w:rsid w:val="FF86A232"/>
    <w:rsid w:val="FF9F2C86"/>
    <w:rsid w:val="FFB5498A"/>
    <w:rsid w:val="FFB55242"/>
    <w:rsid w:val="FFF35889"/>
    <w:rsid w:val="FFF36E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2019-09-20T06:10:00Z</dcterms:created>
  <dc:creator>CN=李小鹏/OU=办公室/O=CZCE</dc:creator>
  <cp:lastModifiedBy>邢艳艳</cp:lastModifiedBy>
  <cp:lastPrinted>2024-08-13T07:09:00Z</cp:lastPrinted>
  <dcterms:modified xsi:type="dcterms:W3CDTF">2024-08-16T13:52:55Z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A35518A65ABF4712A973DDB06C7B238E</vt:lpwstr>
  </property>
</Properties>
</file>